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62E2F" w14:textId="77777777" w:rsidR="000414E2" w:rsidRPr="000414E2" w:rsidRDefault="008E2614" w:rsidP="000414E2">
      <w:pPr>
        <w:spacing w:after="160" w:line="288" w:lineRule="auto"/>
        <w:jc w:val="center"/>
        <w:rPr>
          <w:rFonts w:ascii="Times New Roman" w:eastAsia="Times New Roman" w:hAnsi="Times New Roman" w:cs="Times New Roman"/>
          <w:b/>
          <w:iCs/>
          <w:sz w:val="32"/>
          <w:szCs w:val="36"/>
        </w:rPr>
      </w:pPr>
      <w:r w:rsidRPr="000414E2">
        <w:rPr>
          <w:rFonts w:ascii="Times New Roman" w:eastAsia="Times New Roman" w:hAnsi="Times New Roman" w:cs="Times New Roman"/>
          <w:b/>
          <w:iCs/>
          <w:sz w:val="32"/>
          <w:szCs w:val="36"/>
        </w:rPr>
        <w:t>Những Lời Khai Thị Trí Huệ Trong Kinh Kim Cang</w:t>
      </w:r>
    </w:p>
    <w:p w14:paraId="6EA77E6A" w14:textId="66B3EDC9" w:rsidR="008E2614" w:rsidRPr="000414E2" w:rsidRDefault="008E2614" w:rsidP="000414E2">
      <w:pPr>
        <w:spacing w:after="0" w:line="288" w:lineRule="auto"/>
        <w:rPr>
          <w:rFonts w:ascii="Times New Roman" w:eastAsia="Times New Roman" w:hAnsi="Times New Roman" w:cs="Times New Roman"/>
          <w:iCs/>
          <w:sz w:val="28"/>
          <w:szCs w:val="28"/>
        </w:rPr>
      </w:pPr>
      <w:r w:rsidRPr="000414E2">
        <w:rPr>
          <w:rFonts w:ascii="Times New Roman" w:eastAsia="Times New Roman" w:hAnsi="Times New Roman" w:cs="Times New Roman"/>
          <w:b/>
          <w:iCs/>
          <w:sz w:val="28"/>
          <w:szCs w:val="28"/>
        </w:rPr>
        <w:t>Chủ Đề 524:</w:t>
      </w:r>
      <w:r w:rsidRPr="000414E2">
        <w:rPr>
          <w:rFonts w:ascii="Times New Roman" w:eastAsia="Times New Roman" w:hAnsi="Times New Roman" w:cs="Times New Roman"/>
          <w:iCs/>
          <w:sz w:val="28"/>
          <w:szCs w:val="28"/>
        </w:rPr>
        <w:t xml:space="preserve"> </w:t>
      </w:r>
      <w:r w:rsidRPr="000414E2">
        <w:rPr>
          <w:rFonts w:ascii="Times New Roman" w:eastAsia="Times New Roman" w:hAnsi="Times New Roman" w:cs="Times New Roman"/>
          <w:b/>
          <w:bCs/>
          <w:sz w:val="28"/>
          <w:szCs w:val="28"/>
        </w:rPr>
        <w:t>Đối Với Bộ Kinh Sâu Xa Này, Chẳng Những Thọ Trì Khó, Tín Giải Khó, Mà Ngay Cả Được Nghe Cũng Đã Rất Khó</w:t>
      </w:r>
    </w:p>
    <w:p w14:paraId="724DAC5D" w14:textId="5B26406B" w:rsidR="00A3493B" w:rsidRDefault="00A3493B" w:rsidP="00A3493B">
      <w:pPr>
        <w:spacing w:after="0" w:line="288" w:lineRule="auto"/>
        <w:rPr>
          <w:rFonts w:ascii="Times New Roman" w:eastAsia="Times New Roman" w:hAnsi="Times New Roman" w:cs="Times New Roman"/>
          <w:b/>
          <w:bCs/>
          <w:sz w:val="28"/>
          <w:szCs w:val="28"/>
        </w:rPr>
      </w:pPr>
      <w:r w:rsidRPr="00A3493B">
        <w:rPr>
          <w:rFonts w:ascii="Times New Roman" w:eastAsia="Times New Roman" w:hAnsi="Times New Roman" w:cs="Times New Roman"/>
          <w:b/>
          <w:bCs/>
          <w:sz w:val="28"/>
          <w:szCs w:val="28"/>
        </w:rPr>
        <w:t>Chủ giảng:</w:t>
      </w:r>
      <w:r w:rsidRPr="00A3493B">
        <w:rPr>
          <w:rFonts w:ascii="Times New Roman" w:eastAsia="Times New Roman" w:hAnsi="Times New Roman" w:cs="Times New Roman"/>
          <w:bCs/>
          <w:sz w:val="28"/>
          <w:szCs w:val="28"/>
        </w:rPr>
        <w:t xml:space="preserve"> Pháp sư Tịnh Không</w:t>
      </w:r>
    </w:p>
    <w:p w14:paraId="2AA9A3C4" w14:textId="7E49DA6E" w:rsidR="008E2614" w:rsidRPr="000414E2" w:rsidRDefault="008E2614" w:rsidP="000414E2">
      <w:pPr>
        <w:spacing w:after="0" w:line="288" w:lineRule="auto"/>
        <w:rPr>
          <w:rFonts w:ascii="Times New Roman" w:eastAsia="Times New Roman" w:hAnsi="Times New Roman" w:cs="Times New Roman"/>
          <w:sz w:val="28"/>
          <w:szCs w:val="28"/>
        </w:rPr>
      </w:pPr>
      <w:r w:rsidRPr="000414E2">
        <w:rPr>
          <w:rFonts w:ascii="Times New Roman" w:eastAsia="Times New Roman" w:hAnsi="Times New Roman" w:cs="Times New Roman"/>
          <w:b/>
          <w:bCs/>
          <w:sz w:val="28"/>
          <w:szCs w:val="28"/>
        </w:rPr>
        <w:t>Thời gian:</w:t>
      </w:r>
      <w:r w:rsidRPr="000414E2">
        <w:rPr>
          <w:rFonts w:ascii="Times New Roman" w:eastAsia="Times New Roman" w:hAnsi="Times New Roman" w:cs="Times New Roman"/>
          <w:sz w:val="28"/>
          <w:szCs w:val="28"/>
        </w:rPr>
        <w:t xml:space="preserve"> Tháng 05 năm 1995</w:t>
      </w:r>
    </w:p>
    <w:p w14:paraId="48FC6866" w14:textId="77777777" w:rsidR="008E2614" w:rsidRPr="000414E2" w:rsidRDefault="008E2614" w:rsidP="000414E2">
      <w:pPr>
        <w:spacing w:after="0" w:line="288" w:lineRule="auto"/>
        <w:rPr>
          <w:rFonts w:ascii="Times New Roman" w:eastAsia="Times New Roman" w:hAnsi="Times New Roman" w:cs="Times New Roman"/>
          <w:sz w:val="28"/>
          <w:szCs w:val="28"/>
        </w:rPr>
      </w:pPr>
      <w:r w:rsidRPr="000414E2">
        <w:rPr>
          <w:rFonts w:ascii="Times New Roman" w:eastAsia="Times New Roman" w:hAnsi="Times New Roman" w:cs="Times New Roman"/>
          <w:b/>
          <w:bCs/>
          <w:sz w:val="28"/>
          <w:szCs w:val="28"/>
        </w:rPr>
        <w:t>Địa điểm:</w:t>
      </w:r>
      <w:r w:rsidRPr="000414E2">
        <w:rPr>
          <w:rFonts w:ascii="Times New Roman" w:eastAsia="Times New Roman" w:hAnsi="Times New Roman" w:cs="Times New Roman"/>
          <w:sz w:val="28"/>
          <w:szCs w:val="28"/>
        </w:rPr>
        <w:t xml:space="preserve"> Cư Sĩ Lâm Phật Giáo Singapore</w:t>
      </w:r>
    </w:p>
    <w:p w14:paraId="163DF4DD" w14:textId="77777777" w:rsidR="008E2614" w:rsidRPr="000414E2" w:rsidRDefault="008E2614" w:rsidP="000414E2">
      <w:pPr>
        <w:spacing w:after="0" w:line="288" w:lineRule="auto"/>
        <w:rPr>
          <w:rFonts w:ascii="Times New Roman" w:eastAsia="Times New Roman" w:hAnsi="Times New Roman" w:cs="Times New Roman"/>
          <w:sz w:val="28"/>
          <w:szCs w:val="28"/>
        </w:rPr>
      </w:pPr>
      <w:r w:rsidRPr="000414E2">
        <w:rPr>
          <w:rFonts w:ascii="Times New Roman" w:eastAsia="Times New Roman" w:hAnsi="Times New Roman" w:cs="Times New Roman"/>
          <w:b/>
          <w:bCs/>
          <w:sz w:val="28"/>
          <w:szCs w:val="28"/>
        </w:rPr>
        <w:t>Trích lục từ:</w:t>
      </w:r>
      <w:r w:rsidRPr="000414E2">
        <w:rPr>
          <w:rFonts w:ascii="Times New Roman" w:eastAsia="Times New Roman" w:hAnsi="Times New Roman" w:cs="Times New Roman"/>
          <w:sz w:val="28"/>
          <w:szCs w:val="28"/>
        </w:rPr>
        <w:t xml:space="preserve"> Báo cáo nghiên cứu Kim Cang Bát Nhã (Tập 045)</w:t>
      </w:r>
    </w:p>
    <w:p w14:paraId="61E773A9" w14:textId="77777777" w:rsidR="008E2614" w:rsidRPr="000414E2" w:rsidRDefault="008E2614" w:rsidP="000414E2">
      <w:pPr>
        <w:spacing w:after="0" w:line="288" w:lineRule="auto"/>
        <w:rPr>
          <w:rFonts w:ascii="Times New Roman" w:eastAsia="Times New Roman" w:hAnsi="Times New Roman" w:cs="Times New Roman"/>
          <w:sz w:val="28"/>
          <w:szCs w:val="28"/>
        </w:rPr>
      </w:pPr>
      <w:r w:rsidRPr="000414E2">
        <w:rPr>
          <w:rFonts w:ascii="Times New Roman" w:eastAsia="Times New Roman" w:hAnsi="Times New Roman" w:cs="Times New Roman"/>
          <w:b/>
          <w:sz w:val="28"/>
          <w:szCs w:val="28"/>
        </w:rPr>
        <w:t>Chuyển ngữ:</w:t>
      </w:r>
      <w:r w:rsidRPr="000414E2">
        <w:rPr>
          <w:rFonts w:ascii="Times New Roman" w:eastAsia="Times New Roman" w:hAnsi="Times New Roman" w:cs="Times New Roman"/>
          <w:sz w:val="28"/>
          <w:szCs w:val="28"/>
        </w:rPr>
        <w:t xml:space="preserve"> Tịch Minh</w:t>
      </w:r>
    </w:p>
    <w:p w14:paraId="074D0F23" w14:textId="5410ACBC" w:rsidR="00764E5A" w:rsidRPr="000414E2" w:rsidRDefault="000414E2" w:rsidP="00823C1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B828EFD" w14:textId="77777777" w:rsidR="000414E2" w:rsidRPr="000414E2" w:rsidRDefault="00764E5A" w:rsidP="000414E2">
      <w:pPr>
        <w:spacing w:after="160" w:line="288" w:lineRule="auto"/>
        <w:ind w:firstLine="540"/>
        <w:jc w:val="both"/>
        <w:rPr>
          <w:rFonts w:ascii="Times New Roman" w:eastAsia="Times New Roman" w:hAnsi="Times New Roman" w:cs="Times New Roman"/>
          <w:b/>
          <w:sz w:val="28"/>
          <w:szCs w:val="28"/>
        </w:rPr>
      </w:pPr>
      <w:r w:rsidRPr="000414E2">
        <w:rPr>
          <w:rFonts w:ascii="Times New Roman" w:eastAsia="DFKai-SB" w:hAnsi="Times New Roman" w:cs="Times New Roman"/>
          <w:b/>
          <w:bCs/>
          <w:sz w:val="28"/>
          <w:szCs w:val="28"/>
        </w:rPr>
        <w:t>【</w:t>
      </w:r>
      <w:r w:rsidRPr="000414E2">
        <w:rPr>
          <w:rFonts w:ascii="Times New Roman" w:eastAsia="Times New Roman" w:hAnsi="Times New Roman" w:cs="Times New Roman"/>
          <w:b/>
          <w:bCs/>
          <w:sz w:val="28"/>
          <w:szCs w:val="28"/>
        </w:rPr>
        <w:t>Đối với bộ kinh sâu xa này, chẳng những thọ trì khó, tín giải khó, mà ngay cả được nghe cũng đã rất khó.</w:t>
      </w:r>
      <w:r w:rsidRPr="000414E2">
        <w:rPr>
          <w:rFonts w:ascii="Times New Roman" w:eastAsia="DFKai-SB" w:hAnsi="Times New Roman" w:cs="Times New Roman"/>
          <w:b/>
          <w:bCs/>
          <w:sz w:val="28"/>
          <w:szCs w:val="28"/>
        </w:rPr>
        <w:t>】</w:t>
      </w:r>
    </w:p>
    <w:p w14:paraId="6B131ABB" w14:textId="4F60B167" w:rsidR="00764E5A" w:rsidRPr="000414E2" w:rsidRDefault="00764E5A" w:rsidP="000414E2">
      <w:pPr>
        <w:spacing w:after="160" w:line="288" w:lineRule="auto"/>
        <w:ind w:firstLine="540"/>
        <w:jc w:val="both"/>
        <w:rPr>
          <w:rFonts w:ascii="Times New Roman" w:eastAsia="Times New Roman" w:hAnsi="Times New Roman" w:cs="Times New Roman"/>
          <w:sz w:val="28"/>
          <w:szCs w:val="28"/>
        </w:rPr>
      </w:pPr>
      <w:r w:rsidRPr="000414E2">
        <w:rPr>
          <w:rFonts w:ascii="Times New Roman" w:eastAsia="Times New Roman" w:hAnsi="Times New Roman" w:cs="Times New Roman"/>
          <w:sz w:val="28"/>
          <w:szCs w:val="28"/>
        </w:rPr>
        <w:t xml:space="preserve">Đây là giảng rõ cho chúng ta thấy ba điều khó. Thọ trì thực sự rất khó; thọ trì là phải đích thân thực hành, buông xả vạn duyên của thân tâm thế giới, đó mới là thọ trì. Chẳng những thọ trì khó, mà có thể thấu triệt, hiểu cho thật rõ ràng ý nghĩa của </w:t>
      </w:r>
      <w:r w:rsidRPr="000414E2">
        <w:rPr>
          <w:rFonts w:ascii="Times New Roman" w:eastAsia="Times New Roman" w:hAnsi="Times New Roman" w:cs="Times New Roman"/>
          <w:i/>
          <w:iCs/>
          <w:sz w:val="28"/>
          <w:szCs w:val="28"/>
        </w:rPr>
        <w:t>Kinh Kim Cang</w:t>
      </w:r>
      <w:r w:rsidRPr="000414E2">
        <w:rPr>
          <w:rFonts w:ascii="Times New Roman" w:eastAsia="Times New Roman" w:hAnsi="Times New Roman" w:cs="Times New Roman"/>
          <w:sz w:val="28"/>
          <w:szCs w:val="28"/>
        </w:rPr>
        <w:t xml:space="preserve"> cũng đều rất khó. </w:t>
      </w:r>
      <w:r w:rsidRPr="000414E2">
        <w:rPr>
          <w:rFonts w:ascii="Times New Roman" w:eastAsia="Times New Roman" w:hAnsi="Times New Roman" w:cs="Times New Roman"/>
          <w:i/>
          <w:iCs/>
          <w:sz w:val="28"/>
          <w:szCs w:val="28"/>
        </w:rPr>
        <w:t>Kinh Kim Cang</w:t>
      </w:r>
      <w:r w:rsidRPr="000414E2">
        <w:rPr>
          <w:rFonts w:ascii="Times New Roman" w:eastAsia="Times New Roman" w:hAnsi="Times New Roman" w:cs="Times New Roman"/>
          <w:sz w:val="28"/>
          <w:szCs w:val="28"/>
        </w:rPr>
        <w:t xml:space="preserve"> nếu không giảng theo phương pháp này, thì ý nghĩa này chẳng thể nào diễn đạt ra được.</w:t>
      </w:r>
    </w:p>
    <w:p w14:paraId="24DB214D" w14:textId="77777777" w:rsidR="000414E2" w:rsidRPr="000414E2" w:rsidRDefault="00764E5A" w:rsidP="000414E2">
      <w:pPr>
        <w:spacing w:after="160" w:line="288" w:lineRule="auto"/>
        <w:ind w:firstLine="540"/>
        <w:jc w:val="both"/>
        <w:rPr>
          <w:rFonts w:ascii="Times New Roman" w:eastAsia="Times New Roman" w:hAnsi="Times New Roman" w:cs="Times New Roman"/>
          <w:sz w:val="28"/>
          <w:szCs w:val="28"/>
        </w:rPr>
      </w:pPr>
      <w:r w:rsidRPr="000414E2">
        <w:rPr>
          <w:rFonts w:ascii="Times New Roman" w:eastAsia="Times New Roman" w:hAnsi="Times New Roman" w:cs="Times New Roman"/>
          <w:sz w:val="28"/>
          <w:szCs w:val="28"/>
        </w:rPr>
        <w:t xml:space="preserve">Cách chúng ta giảng đây vẫn chưa được xem là giảng chi tiết. Nếu như phải giảng chi tiết, bộ kinh này chúng tôi dự định giảng trong bốn tháng; nhưng nếu muốn giảng thật chi tiết, người khác thì tôi không dám nói, song với năng lực của cá nhân tôi, bộ </w:t>
      </w:r>
      <w:r w:rsidRPr="000414E2">
        <w:rPr>
          <w:rFonts w:ascii="Times New Roman" w:eastAsia="Times New Roman" w:hAnsi="Times New Roman" w:cs="Times New Roman"/>
          <w:i/>
          <w:iCs/>
          <w:sz w:val="28"/>
          <w:szCs w:val="28"/>
        </w:rPr>
        <w:t>Kinh Kim Cang</w:t>
      </w:r>
      <w:r w:rsidRPr="000414E2">
        <w:rPr>
          <w:rFonts w:ascii="Times New Roman" w:eastAsia="Times New Roman" w:hAnsi="Times New Roman" w:cs="Times New Roman"/>
          <w:sz w:val="28"/>
          <w:szCs w:val="28"/>
        </w:rPr>
        <w:t xml:space="preserve"> này để tôi giảng, mỗi ngày hai giờ đồng hồ, tôi có khả năng giảng trong suốt bốn năm. Người khác có cảnh giới cao hơn tôi thì tôi không dám bàn đến, nhưng với năng lực của tôi thì có thể giảng bốn năm, thật không dễ dàng gì! Nếu rút ngắn thời gian lại, giảng thì vẫn có thể giảng được, nhưng người nghe sẽ không đạt được thọ dụng, đây là sự thật. Nếu không thấu hiểu triệt để bộ kinh này, làm sao quý vị có thể đạt được thọ dụng chứ?</w:t>
      </w:r>
    </w:p>
    <w:p w14:paraId="6728D3D5" w14:textId="0599573A" w:rsidR="00B33F0C" w:rsidRPr="000414E2" w:rsidRDefault="00764E5A" w:rsidP="000414E2">
      <w:pPr>
        <w:spacing w:after="160" w:line="288" w:lineRule="auto"/>
        <w:ind w:firstLine="540"/>
        <w:jc w:val="both"/>
        <w:rPr>
          <w:rFonts w:ascii="Times New Roman" w:hAnsi="Times New Roman" w:cs="Times New Roman"/>
          <w:sz w:val="28"/>
          <w:szCs w:val="24"/>
        </w:rPr>
      </w:pPr>
      <w:r w:rsidRPr="000414E2">
        <w:rPr>
          <w:rFonts w:ascii="Times New Roman" w:eastAsia="Times New Roman" w:hAnsi="Times New Roman" w:cs="Times New Roman"/>
          <w:sz w:val="28"/>
          <w:szCs w:val="28"/>
        </w:rPr>
        <w:t xml:space="preserve">Chẳng những thọ trì khó, mà liễu giải cũng khó; thực sự liễu giải rồi, thì tín tâm mới có thể sinh khởi. Ngay cả việc được nghe kinh cũng đã rất khó, đây là sự thật. Trong một đời này, chúng ta có được cơ duyên nghe giảng </w:t>
      </w:r>
      <w:r w:rsidRPr="000414E2">
        <w:rPr>
          <w:rFonts w:ascii="Times New Roman" w:eastAsia="Times New Roman" w:hAnsi="Times New Roman" w:cs="Times New Roman"/>
          <w:i/>
          <w:iCs/>
          <w:sz w:val="28"/>
          <w:szCs w:val="28"/>
        </w:rPr>
        <w:t>Kinh Kim Cang</w:t>
      </w:r>
      <w:r w:rsidRPr="000414E2">
        <w:rPr>
          <w:rFonts w:ascii="Times New Roman" w:eastAsia="Times New Roman" w:hAnsi="Times New Roman" w:cs="Times New Roman"/>
          <w:sz w:val="28"/>
          <w:szCs w:val="28"/>
        </w:rPr>
        <w:t xml:space="preserve">, lại được nghe chi tiết đến như vậy, thật rất khó! Chẳng phải là một việc dễ dàng. Thế nên, phải biết trân quý cơ duyên này. Trong bài Khai Kinh Kệ có câu </w:t>
      </w:r>
      <w:r w:rsidR="00E94B9B" w:rsidRPr="000414E2">
        <w:rPr>
          <w:rFonts w:ascii="Times New Roman" w:eastAsia="Times New Roman" w:hAnsi="Times New Roman" w:cs="Times New Roman"/>
          <w:sz w:val="28"/>
          <w:szCs w:val="28"/>
        </w:rPr>
        <w:t>“</w:t>
      </w:r>
      <w:r w:rsidRPr="000414E2">
        <w:rPr>
          <w:rFonts w:ascii="Times New Roman" w:eastAsia="Times New Roman" w:hAnsi="Times New Roman" w:cs="Times New Roman"/>
          <w:sz w:val="28"/>
          <w:szCs w:val="28"/>
        </w:rPr>
        <w:t>Bách thiên vạn kiếp nan tao ngộ</w:t>
      </w:r>
      <w:r w:rsidR="00E94B9B" w:rsidRPr="000414E2">
        <w:rPr>
          <w:rFonts w:ascii="Times New Roman" w:eastAsia="Times New Roman" w:hAnsi="Times New Roman" w:cs="Times New Roman"/>
          <w:sz w:val="28"/>
          <w:szCs w:val="28"/>
        </w:rPr>
        <w:t>”</w:t>
      </w:r>
      <w:r w:rsidRPr="000414E2">
        <w:rPr>
          <w:rFonts w:ascii="Times New Roman" w:eastAsia="Times New Roman" w:hAnsi="Times New Roman" w:cs="Times New Roman"/>
          <w:sz w:val="28"/>
          <w:szCs w:val="28"/>
        </w:rPr>
        <w:t xml:space="preserve"> (Trăm ngàn muôn kiếp khó gặp được), câu này cũng là lời chân thật. Tương đối không dễ dàng gì, có thể đem bộ kinh này giảng giải một cách thật thấu triệt là một điều rất đỗi khó khăn.</w:t>
      </w:r>
    </w:p>
    <w:sectPr w:rsidR="00B33F0C" w:rsidRPr="000414E2" w:rsidSect="000414E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26540" w14:textId="77777777" w:rsidR="000414E2" w:rsidRDefault="000414E2" w:rsidP="000414E2">
      <w:pPr>
        <w:spacing w:after="0" w:line="240" w:lineRule="auto"/>
      </w:pPr>
      <w:r>
        <w:separator/>
      </w:r>
    </w:p>
  </w:endnote>
  <w:endnote w:type="continuationSeparator" w:id="0">
    <w:p w14:paraId="647E032C" w14:textId="77777777" w:rsidR="000414E2" w:rsidRDefault="000414E2" w:rsidP="00041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5121B" w14:textId="77777777" w:rsidR="000414E2" w:rsidRDefault="000414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935AA" w14:textId="5FDA26AA" w:rsidR="000414E2" w:rsidRPr="000414E2" w:rsidRDefault="000414E2" w:rsidP="000414E2">
    <w:pPr>
      <w:pStyle w:val="Footer"/>
      <w:tabs>
        <w:tab w:val="clear" w:pos="4513"/>
        <w:tab w:val="clear" w:pos="9026"/>
      </w:tabs>
      <w:jc w:val="center"/>
      <w:rPr>
        <w:rFonts w:ascii="Times New Roman" w:hAnsi="Times New Roman" w:cs="Times New Roman"/>
        <w:sz w:val="24"/>
      </w:rPr>
    </w:pPr>
    <w:r w:rsidRPr="000414E2">
      <w:rPr>
        <w:rFonts w:ascii="Times New Roman" w:hAnsi="Times New Roman" w:cs="Times New Roman"/>
        <w:sz w:val="24"/>
      </w:rPr>
      <w:fldChar w:fldCharType="begin"/>
    </w:r>
    <w:r w:rsidRPr="000414E2">
      <w:rPr>
        <w:rFonts w:ascii="Times New Roman" w:hAnsi="Times New Roman" w:cs="Times New Roman"/>
        <w:sz w:val="24"/>
      </w:rPr>
      <w:instrText xml:space="preserve"> PAGE  \* MERGEFORMAT </w:instrText>
    </w:r>
    <w:r w:rsidRPr="000414E2">
      <w:rPr>
        <w:rFonts w:ascii="Times New Roman" w:hAnsi="Times New Roman" w:cs="Times New Roman"/>
        <w:sz w:val="24"/>
      </w:rPr>
      <w:fldChar w:fldCharType="separate"/>
    </w:r>
    <w:r w:rsidRPr="000414E2">
      <w:rPr>
        <w:rFonts w:ascii="Times New Roman" w:hAnsi="Times New Roman" w:cs="Times New Roman"/>
        <w:noProof/>
        <w:sz w:val="24"/>
      </w:rPr>
      <w:t>1</w:t>
    </w:r>
    <w:r w:rsidRPr="000414E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4629F" w14:textId="77777777" w:rsidR="000414E2" w:rsidRDefault="000414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ED84F" w14:textId="77777777" w:rsidR="000414E2" w:rsidRDefault="000414E2" w:rsidP="000414E2">
      <w:pPr>
        <w:spacing w:after="0" w:line="240" w:lineRule="auto"/>
      </w:pPr>
      <w:r>
        <w:separator/>
      </w:r>
    </w:p>
  </w:footnote>
  <w:footnote w:type="continuationSeparator" w:id="0">
    <w:p w14:paraId="5C9F98CD" w14:textId="77777777" w:rsidR="000414E2" w:rsidRDefault="000414E2" w:rsidP="00041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B0700" w14:textId="77777777" w:rsidR="000414E2" w:rsidRDefault="000414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BBAE6" w14:textId="77777777" w:rsidR="000414E2" w:rsidRDefault="000414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AAFAF" w14:textId="77777777" w:rsidR="000414E2" w:rsidRDefault="000414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C36"/>
    <w:rsid w:val="000352CE"/>
    <w:rsid w:val="000414E2"/>
    <w:rsid w:val="00184AA4"/>
    <w:rsid w:val="001877A6"/>
    <w:rsid w:val="00764E5A"/>
    <w:rsid w:val="0079251A"/>
    <w:rsid w:val="00806B7D"/>
    <w:rsid w:val="00823C19"/>
    <w:rsid w:val="008E2614"/>
    <w:rsid w:val="008F0C36"/>
    <w:rsid w:val="00A3493B"/>
    <w:rsid w:val="00B33F0C"/>
    <w:rsid w:val="00E94B9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616F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64E5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64E5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64E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5">
    <w:name w:val="citation-45"/>
    <w:basedOn w:val="DefaultParagraphFont"/>
    <w:rsid w:val="00764E5A"/>
  </w:style>
  <w:style w:type="character" w:customStyle="1" w:styleId="citation-44">
    <w:name w:val="citation-44"/>
    <w:basedOn w:val="DefaultParagraphFont"/>
    <w:rsid w:val="00764E5A"/>
  </w:style>
  <w:style w:type="character" w:customStyle="1" w:styleId="citation-43">
    <w:name w:val="citation-43"/>
    <w:basedOn w:val="DefaultParagraphFont"/>
    <w:rsid w:val="00764E5A"/>
  </w:style>
  <w:style w:type="character" w:customStyle="1" w:styleId="citation-42">
    <w:name w:val="citation-42"/>
    <w:basedOn w:val="DefaultParagraphFont"/>
    <w:rsid w:val="00764E5A"/>
  </w:style>
  <w:style w:type="character" w:customStyle="1" w:styleId="citation-41">
    <w:name w:val="citation-41"/>
    <w:basedOn w:val="DefaultParagraphFont"/>
    <w:rsid w:val="00764E5A"/>
  </w:style>
  <w:style w:type="character" w:customStyle="1" w:styleId="citation-40">
    <w:name w:val="citation-40"/>
    <w:basedOn w:val="DefaultParagraphFont"/>
    <w:rsid w:val="00764E5A"/>
  </w:style>
  <w:style w:type="character" w:customStyle="1" w:styleId="citation-39">
    <w:name w:val="citation-39"/>
    <w:basedOn w:val="DefaultParagraphFont"/>
    <w:rsid w:val="00764E5A"/>
  </w:style>
  <w:style w:type="character" w:customStyle="1" w:styleId="citation-38">
    <w:name w:val="citation-38"/>
    <w:basedOn w:val="DefaultParagraphFont"/>
    <w:rsid w:val="00764E5A"/>
  </w:style>
  <w:style w:type="character" w:customStyle="1" w:styleId="citation-37">
    <w:name w:val="citation-37"/>
    <w:basedOn w:val="DefaultParagraphFont"/>
    <w:rsid w:val="00764E5A"/>
  </w:style>
  <w:style w:type="character" w:customStyle="1" w:styleId="citation-36">
    <w:name w:val="citation-36"/>
    <w:basedOn w:val="DefaultParagraphFont"/>
    <w:rsid w:val="00764E5A"/>
  </w:style>
  <w:style w:type="character" w:customStyle="1" w:styleId="citation-35">
    <w:name w:val="citation-35"/>
    <w:basedOn w:val="DefaultParagraphFont"/>
    <w:rsid w:val="00764E5A"/>
  </w:style>
  <w:style w:type="character" w:customStyle="1" w:styleId="citation-34">
    <w:name w:val="citation-34"/>
    <w:basedOn w:val="DefaultParagraphFont"/>
    <w:rsid w:val="00764E5A"/>
  </w:style>
  <w:style w:type="character" w:customStyle="1" w:styleId="citation-33">
    <w:name w:val="citation-33"/>
    <w:basedOn w:val="DefaultParagraphFont"/>
    <w:rsid w:val="00764E5A"/>
  </w:style>
  <w:style w:type="character" w:customStyle="1" w:styleId="citation-32">
    <w:name w:val="citation-32"/>
    <w:basedOn w:val="DefaultParagraphFont"/>
    <w:rsid w:val="00764E5A"/>
  </w:style>
  <w:style w:type="character" w:customStyle="1" w:styleId="citation-31">
    <w:name w:val="citation-31"/>
    <w:basedOn w:val="DefaultParagraphFont"/>
    <w:rsid w:val="00764E5A"/>
  </w:style>
  <w:style w:type="character" w:customStyle="1" w:styleId="citation-30">
    <w:name w:val="citation-30"/>
    <w:basedOn w:val="DefaultParagraphFont"/>
    <w:rsid w:val="00764E5A"/>
  </w:style>
  <w:style w:type="character" w:customStyle="1" w:styleId="citation-29">
    <w:name w:val="citation-29"/>
    <w:basedOn w:val="DefaultParagraphFont"/>
    <w:rsid w:val="00764E5A"/>
  </w:style>
  <w:style w:type="character" w:customStyle="1" w:styleId="citation-28">
    <w:name w:val="citation-28"/>
    <w:basedOn w:val="DefaultParagraphFont"/>
    <w:rsid w:val="00764E5A"/>
  </w:style>
  <w:style w:type="character" w:customStyle="1" w:styleId="citation-27">
    <w:name w:val="citation-27"/>
    <w:basedOn w:val="DefaultParagraphFont"/>
    <w:rsid w:val="00764E5A"/>
  </w:style>
  <w:style w:type="character" w:customStyle="1" w:styleId="citation-26">
    <w:name w:val="citation-26"/>
    <w:basedOn w:val="DefaultParagraphFont"/>
    <w:rsid w:val="00764E5A"/>
  </w:style>
  <w:style w:type="character" w:customStyle="1" w:styleId="citation-25">
    <w:name w:val="citation-25"/>
    <w:basedOn w:val="DefaultParagraphFont"/>
    <w:rsid w:val="00764E5A"/>
  </w:style>
  <w:style w:type="character" w:customStyle="1" w:styleId="citation-24">
    <w:name w:val="citation-24"/>
    <w:basedOn w:val="DefaultParagraphFont"/>
    <w:rsid w:val="00764E5A"/>
  </w:style>
  <w:style w:type="character" w:customStyle="1" w:styleId="citation-23">
    <w:name w:val="citation-23"/>
    <w:basedOn w:val="DefaultParagraphFont"/>
    <w:rsid w:val="00764E5A"/>
  </w:style>
  <w:style w:type="paragraph" w:styleId="Header">
    <w:name w:val="header"/>
    <w:basedOn w:val="Normal"/>
    <w:link w:val="HeaderChar"/>
    <w:uiPriority w:val="99"/>
    <w:unhideWhenUsed/>
    <w:rsid w:val="000414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14E2"/>
  </w:style>
  <w:style w:type="paragraph" w:styleId="Footer">
    <w:name w:val="footer"/>
    <w:basedOn w:val="Normal"/>
    <w:link w:val="FooterChar"/>
    <w:uiPriority w:val="99"/>
    <w:unhideWhenUsed/>
    <w:rsid w:val="000414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1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138570">
      <w:bodyDiv w:val="1"/>
      <w:marLeft w:val="0"/>
      <w:marRight w:val="0"/>
      <w:marTop w:val="0"/>
      <w:marBottom w:val="0"/>
      <w:divBdr>
        <w:top w:val="none" w:sz="0" w:space="0" w:color="auto"/>
        <w:left w:val="none" w:sz="0" w:space="0" w:color="auto"/>
        <w:bottom w:val="none" w:sz="0" w:space="0" w:color="auto"/>
        <w:right w:val="none" w:sz="0" w:space="0" w:color="auto"/>
      </w:divBdr>
      <w:divsChild>
        <w:div w:id="923412991">
          <w:marLeft w:val="0"/>
          <w:marRight w:val="0"/>
          <w:marTop w:val="0"/>
          <w:marBottom w:val="0"/>
          <w:divBdr>
            <w:top w:val="none" w:sz="0" w:space="0" w:color="auto"/>
            <w:left w:val="none" w:sz="0" w:space="0" w:color="auto"/>
            <w:bottom w:val="none" w:sz="0" w:space="0" w:color="auto"/>
            <w:right w:val="none" w:sz="0" w:space="0" w:color="auto"/>
          </w:divBdr>
          <w:divsChild>
            <w:div w:id="148219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2026-04-03T03:28:00Z</dcterms:created>
  <dcterms:modified xsi:type="dcterms:W3CDTF">2026-10-23T03:22:00Z</dcterms:modified>
</cp:coreProperties>
</file>